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7369AC">
        <w:rPr>
          <w:sz w:val="18"/>
          <w:szCs w:val="18"/>
        </w:rPr>
        <w:t xml:space="preserve">                 </w:t>
      </w:r>
      <w:bookmarkStart w:id="0" w:name="_GoBack"/>
      <w:bookmarkEnd w:id="0"/>
      <w:r w:rsidR="007D6014">
        <w:rPr>
          <w:sz w:val="18"/>
          <w:szCs w:val="18"/>
        </w:rPr>
        <w:t>10.07.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36288F">
        <w:rPr>
          <w:b/>
          <w:color w:val="0000FF"/>
          <w:sz w:val="18"/>
          <w:szCs w:val="18"/>
        </w:rPr>
        <w:t>17.07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5170"/>
        <w:gridCol w:w="1128"/>
        <w:gridCol w:w="1085"/>
        <w:gridCol w:w="1449"/>
        <w:gridCol w:w="743"/>
      </w:tblGrid>
      <w:tr w:rsidR="00E1323C" w:rsidRPr="00382ECA" w:rsidTr="00100646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00646" w:rsidRPr="00E16420" w:rsidRDefault="007D6014" w:rsidP="007D6014">
            <w:pPr>
              <w:rPr>
                <w:sz w:val="20"/>
                <w:szCs w:val="20"/>
              </w:rPr>
            </w:pPr>
            <w:r>
              <w:t xml:space="preserve">Aseton </w:t>
            </w:r>
          </w:p>
        </w:tc>
        <w:tc>
          <w:tcPr>
            <w:tcW w:w="1134" w:type="dxa"/>
            <w:vAlign w:val="center"/>
          </w:tcPr>
          <w:p w:rsidR="00382ECA" w:rsidRPr="00E16420" w:rsidRDefault="007D6014" w:rsidP="00382ECA">
            <w:pPr>
              <w:rPr>
                <w:sz w:val="20"/>
                <w:szCs w:val="20"/>
              </w:rPr>
            </w:pPr>
            <w:r>
              <w:t>20 Litre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7D6014" w:rsidP="007D6014">
            <w:pPr>
              <w:rPr>
                <w:sz w:val="20"/>
                <w:szCs w:val="20"/>
              </w:rPr>
            </w:pPr>
            <w:r>
              <w:t xml:space="preserve">2,6 </w:t>
            </w:r>
            <w:proofErr w:type="spellStart"/>
            <w:r>
              <w:t>diklorofenoldefenol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382ECA" w:rsidRPr="00E16420" w:rsidRDefault="007D6014" w:rsidP="009D3DD2">
            <w:pPr>
              <w:rPr>
                <w:sz w:val="20"/>
                <w:szCs w:val="20"/>
              </w:rPr>
            </w:pPr>
            <w:r>
              <w:t>25 g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7D6014" w:rsidP="009D3DD2">
            <w:pPr>
              <w:rPr>
                <w:sz w:val="20"/>
                <w:szCs w:val="20"/>
              </w:rPr>
            </w:pPr>
            <w:r>
              <w:t xml:space="preserve">Asetat tampon </w:t>
            </w:r>
            <w:proofErr w:type="spellStart"/>
            <w:r>
              <w:t>pH</w:t>
            </w:r>
            <w:proofErr w:type="spellEnd"/>
          </w:p>
        </w:tc>
        <w:tc>
          <w:tcPr>
            <w:tcW w:w="1134" w:type="dxa"/>
            <w:vAlign w:val="center"/>
          </w:tcPr>
          <w:p w:rsidR="00382ECA" w:rsidRPr="00E16420" w:rsidRDefault="007D6014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LT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3401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7D6014" w:rsidP="009D3DD2">
            <w:pPr>
              <w:rPr>
                <w:sz w:val="20"/>
                <w:szCs w:val="20"/>
              </w:rPr>
            </w:pPr>
            <w:proofErr w:type="spellStart"/>
            <w:r>
              <w:t>Askorbik</w:t>
            </w:r>
            <w:proofErr w:type="spellEnd"/>
            <w:r>
              <w:t xml:space="preserve"> asit</w:t>
            </w:r>
          </w:p>
        </w:tc>
        <w:tc>
          <w:tcPr>
            <w:tcW w:w="1134" w:type="dxa"/>
            <w:vAlign w:val="center"/>
          </w:tcPr>
          <w:p w:rsidR="00382ECA" w:rsidRPr="00E16420" w:rsidRDefault="007D6014" w:rsidP="009D3DD2">
            <w:pPr>
              <w:rPr>
                <w:sz w:val="20"/>
                <w:szCs w:val="20"/>
              </w:rPr>
            </w:pPr>
            <w:r>
              <w:t>100</w:t>
            </w:r>
            <w:r>
              <w:t xml:space="preserve"> g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7D6014" w:rsidP="009D3DD2">
            <w:pPr>
              <w:rPr>
                <w:sz w:val="20"/>
                <w:szCs w:val="20"/>
              </w:rPr>
            </w:pPr>
            <w:proofErr w:type="spellStart"/>
            <w:r>
              <w:t>Nitril</w:t>
            </w:r>
            <w:proofErr w:type="spellEnd"/>
            <w:r>
              <w:t xml:space="preserve"> eldiven</w:t>
            </w:r>
          </w:p>
        </w:tc>
        <w:tc>
          <w:tcPr>
            <w:tcW w:w="1134" w:type="dxa"/>
            <w:vAlign w:val="center"/>
          </w:tcPr>
          <w:p w:rsidR="00334019" w:rsidRPr="00E16420" w:rsidRDefault="007D6014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PAKET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7D6014" w:rsidP="009D3DD2">
            <w:pPr>
              <w:rPr>
                <w:sz w:val="20"/>
                <w:szCs w:val="20"/>
              </w:rPr>
            </w:pPr>
            <w:proofErr w:type="spellStart"/>
            <w:r>
              <w:t>Whatman</w:t>
            </w:r>
            <w:proofErr w:type="spellEnd"/>
            <w:r>
              <w:t xml:space="preserve"> 2-150</w:t>
            </w:r>
            <w:r>
              <w:t xml:space="preserve"> </w:t>
            </w:r>
            <w:r>
              <w:t>mm</w:t>
            </w:r>
          </w:p>
        </w:tc>
        <w:tc>
          <w:tcPr>
            <w:tcW w:w="1134" w:type="dxa"/>
            <w:vAlign w:val="center"/>
          </w:tcPr>
          <w:p w:rsidR="00334019" w:rsidRPr="00E16420" w:rsidRDefault="007D6014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PAKET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7D6014" w:rsidP="007D6014">
            <w:pPr>
              <w:rPr>
                <w:sz w:val="20"/>
                <w:szCs w:val="20"/>
              </w:rPr>
            </w:pPr>
            <w:proofErr w:type="spellStart"/>
            <w:r>
              <w:t>Whatman</w:t>
            </w:r>
            <w:proofErr w:type="spellEnd"/>
            <w:r>
              <w:t xml:space="preserve"> </w:t>
            </w:r>
            <w:r>
              <w:t>4</w:t>
            </w:r>
            <w:r>
              <w:t>-150</w:t>
            </w:r>
            <w:r>
              <w:t xml:space="preserve"> </w:t>
            </w:r>
            <w:r>
              <w:t>mm</w:t>
            </w:r>
          </w:p>
        </w:tc>
        <w:tc>
          <w:tcPr>
            <w:tcW w:w="1134" w:type="dxa"/>
            <w:vAlign w:val="center"/>
          </w:tcPr>
          <w:p w:rsidR="00334019" w:rsidRPr="00E16420" w:rsidRDefault="007D6014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PAKET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7D6014" w:rsidP="009D3DD2">
            <w:pPr>
              <w:rPr>
                <w:sz w:val="20"/>
                <w:szCs w:val="20"/>
              </w:rPr>
            </w:pPr>
            <w:r>
              <w:t>Asetik Asit</w:t>
            </w:r>
          </w:p>
        </w:tc>
        <w:tc>
          <w:tcPr>
            <w:tcW w:w="1134" w:type="dxa"/>
            <w:vAlign w:val="center"/>
          </w:tcPr>
          <w:p w:rsidR="00334019" w:rsidRPr="00E16420" w:rsidRDefault="007D6014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LİTRE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7D6014" w:rsidP="009D3DD2">
            <w:pPr>
              <w:rPr>
                <w:sz w:val="20"/>
                <w:szCs w:val="20"/>
              </w:rPr>
            </w:pPr>
            <w:proofErr w:type="spellStart"/>
            <w:r>
              <w:t>İzopropil</w:t>
            </w:r>
            <w:proofErr w:type="spellEnd"/>
          </w:p>
        </w:tc>
        <w:tc>
          <w:tcPr>
            <w:tcW w:w="1134" w:type="dxa"/>
            <w:vAlign w:val="center"/>
          </w:tcPr>
          <w:p w:rsidR="00334019" w:rsidRPr="00E16420" w:rsidRDefault="007D6014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LİTRE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D0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7D6014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</w:t>
            </w:r>
            <w:r w:rsidR="007D6014">
              <w:rPr>
                <w:b/>
                <w:color w:val="FF0000"/>
                <w:sz w:val="20"/>
                <w:szCs w:val="20"/>
              </w:rPr>
              <w:t>26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34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7D6014" w:rsidRDefault="007D6014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7D6014">
        <w:rPr>
          <w:b/>
          <w:bCs/>
          <w:color w:val="FF0000"/>
          <w:sz w:val="18"/>
          <w:szCs w:val="18"/>
        </w:rPr>
        <w:t xml:space="preserve">2020/23D15 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7D6014">
        <w:rPr>
          <w:b/>
          <w:bCs/>
          <w:color w:val="FF00FF"/>
          <w:sz w:val="18"/>
          <w:szCs w:val="18"/>
        </w:rPr>
        <w:t>17</w:t>
      </w:r>
      <w:proofErr w:type="gramStart"/>
      <w:r w:rsidR="007D6014">
        <w:rPr>
          <w:b/>
          <w:bCs/>
          <w:color w:val="FF00FF"/>
          <w:sz w:val="18"/>
          <w:szCs w:val="18"/>
        </w:rPr>
        <w:t>..</w:t>
      </w:r>
      <w:proofErr w:type="gramEnd"/>
      <w:r w:rsidR="007D6014">
        <w:rPr>
          <w:b/>
          <w:bCs/>
          <w:color w:val="FF00FF"/>
          <w:sz w:val="18"/>
          <w:szCs w:val="18"/>
        </w:rPr>
        <w:t>07.</w:t>
      </w:r>
      <w:r w:rsidR="000C543F">
        <w:rPr>
          <w:b/>
          <w:bCs/>
          <w:color w:val="FF00FF"/>
          <w:sz w:val="18"/>
          <w:szCs w:val="18"/>
        </w:rPr>
        <w:t>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6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10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36288F" w:rsidRPr="0036288F">
        <w:rPr>
          <w:sz w:val="16"/>
          <w:szCs w:val="18"/>
        </w:rPr>
        <w:t xml:space="preserve">Ziraat Fakültesi </w:t>
      </w:r>
      <w:proofErr w:type="spellStart"/>
      <w:r w:rsidR="0036288F" w:rsidRPr="0036288F">
        <w:rPr>
          <w:sz w:val="16"/>
          <w:szCs w:val="18"/>
        </w:rPr>
        <w:t>Fakültesi</w:t>
      </w:r>
      <w:proofErr w:type="spellEnd"/>
      <w:r w:rsidR="0036288F" w:rsidRPr="0036288F">
        <w:rPr>
          <w:sz w:val="16"/>
          <w:szCs w:val="18"/>
        </w:rPr>
        <w:t xml:space="preserve"> BAHÇE BİTKİLERİ BÖLÜMÜ </w:t>
      </w:r>
      <w:proofErr w:type="spellStart"/>
      <w:r w:rsidR="0036288F" w:rsidRPr="0036288F">
        <w:rPr>
          <w:sz w:val="16"/>
          <w:szCs w:val="18"/>
        </w:rPr>
        <w:t>Bölümü</w:t>
      </w:r>
      <w:proofErr w:type="spellEnd"/>
      <w:r w:rsidR="0036288F" w:rsidRPr="0036288F">
        <w:rPr>
          <w:sz w:val="16"/>
          <w:szCs w:val="18"/>
        </w:rPr>
        <w:t xml:space="preserve"> Sebze Yetiştirme </w:t>
      </w:r>
      <w:r w:rsidR="0036288F" w:rsidRPr="0036288F">
        <w:rPr>
          <w:sz w:val="16"/>
          <w:szCs w:val="18"/>
        </w:rPr>
        <w:t xml:space="preserve">Ve </w:t>
      </w:r>
      <w:r w:rsidR="0036288F" w:rsidRPr="0036288F">
        <w:rPr>
          <w:sz w:val="16"/>
          <w:szCs w:val="18"/>
        </w:rPr>
        <w:t>Islahı Anabilim Dalı Anabilim Dalı</w:t>
      </w:r>
      <w:r w:rsidR="0036288F" w:rsidRPr="0036288F">
        <w:rPr>
          <w:sz w:val="22"/>
        </w:rPr>
        <w:t xml:space="preserve"> </w:t>
      </w:r>
      <w:r w:rsidRPr="0013536E">
        <w:rPr>
          <w:b/>
          <w:bCs/>
          <w:color w:val="0070C0"/>
          <w:sz w:val="18"/>
          <w:szCs w:val="18"/>
        </w:rPr>
        <w:t xml:space="preserve">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36288F">
        <w:rPr>
          <w:b/>
          <w:bCs/>
          <w:color w:val="0070C0"/>
          <w:sz w:val="18"/>
          <w:szCs w:val="18"/>
        </w:rPr>
        <w:t>48</w:t>
      </w:r>
      <w:r w:rsidR="00F33B01">
        <w:rPr>
          <w:b/>
          <w:bCs/>
          <w:color w:val="0070C0"/>
          <w:sz w:val="18"/>
          <w:szCs w:val="18"/>
        </w:rPr>
        <w:t>34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7D6014" w:rsidRDefault="007D6014" w:rsidP="00E1323C">
      <w:pPr>
        <w:rPr>
          <w:b/>
        </w:rPr>
      </w:pPr>
    </w:p>
    <w:p w:rsidR="007D6014" w:rsidRDefault="007D6014" w:rsidP="00E1323C">
      <w:pPr>
        <w:rPr>
          <w:b/>
        </w:rPr>
      </w:pPr>
    </w:p>
    <w:p w:rsidR="0036288F" w:rsidRDefault="007D6014" w:rsidP="0036288F">
      <w:pPr>
        <w:pStyle w:val="ListeParagraf"/>
        <w:numPr>
          <w:ilvl w:val="0"/>
          <w:numId w:val="1"/>
        </w:numPr>
      </w:pPr>
      <w:r>
        <w:t>Aseton Teknik Özellikleri:</w:t>
      </w:r>
    </w:p>
    <w:p w:rsidR="0036288F" w:rsidRDefault="007D6014" w:rsidP="0036288F">
      <w:pPr>
        <w:pStyle w:val="ListeParagraf"/>
      </w:pPr>
      <w:r>
        <w:t xml:space="preserve"> APPEARANCE (COLOR) </w:t>
      </w:r>
      <w:proofErr w:type="spellStart"/>
      <w:r>
        <w:t>Colorless</w:t>
      </w:r>
      <w:proofErr w:type="spellEnd"/>
      <w:r>
        <w:t xml:space="preserve"> APPEARANCE (FORM) Liquid COLOR (IN APHA) ≤ 10 APHA TITRATABLE ACID ≤ 0.0015 % (AS CH3COOH) TITRATABLE BASE ≤ 0.0008 % (AS NH3) PURITY (GC AREA %) ≥ 99.5 % REMARKS ON GC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subst</w:t>
      </w:r>
      <w:proofErr w:type="spellEnd"/>
      <w:proofErr w:type="gramStart"/>
      <w:r>
        <w:t>.:</w:t>
      </w:r>
      <w:proofErr w:type="gramEnd"/>
      <w:r>
        <w:t xml:space="preserve"> </w:t>
      </w:r>
      <w:proofErr w:type="spellStart"/>
      <w:r>
        <w:t>conforms</w:t>
      </w:r>
      <w:proofErr w:type="spellEnd"/>
      <w:r>
        <w:t xml:space="preserve"> benzene ≤ 0.0002 % </w:t>
      </w:r>
      <w:proofErr w:type="spellStart"/>
      <w:r>
        <w:t>methanol</w:t>
      </w:r>
      <w:proofErr w:type="spellEnd"/>
      <w:r>
        <w:t xml:space="preserve"> ≤ 0.05 % 2-propanol ≤ 0.05 % </w:t>
      </w:r>
      <w:proofErr w:type="spellStart"/>
      <w:r>
        <w:t>ethanol</w:t>
      </w:r>
      <w:proofErr w:type="spellEnd"/>
      <w:r>
        <w:t xml:space="preserve"> ≤ 0.01 % DENSITY D20/4 0.790 - 0.792 REFRACTIVE INDEX N20/D 1.3580 - 1.3600 BOILING POINT 55.5 - 56.5 C INSOLUBLE MATTER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insoluble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: </w:t>
      </w:r>
      <w:proofErr w:type="spellStart"/>
      <w:r>
        <w:t>conforms</w:t>
      </w:r>
      <w:proofErr w:type="spellEnd"/>
      <w:r>
        <w:t xml:space="preserve"> SOLUBILITY (TURBIDITY) IN WATER: COMPLYING WATER ≤ 0.2 % RESIDUE (EVAPORATION) ≤ 0.001 % INFRARED SPECTRUM CONFORMS TO STRUCTURE ACIDITY OR ALKALINITY </w:t>
      </w:r>
      <w:proofErr w:type="spellStart"/>
      <w:r>
        <w:t>conforms</w:t>
      </w:r>
      <w:proofErr w:type="spellEnd"/>
      <w:r>
        <w:t xml:space="preserve"> REDUCING SUBSTANCES ≤ 0.0002 % (AS O) REDUCING SUBSTANCES </w:t>
      </w:r>
      <w:proofErr w:type="spellStart"/>
      <w:r>
        <w:t>conforms</w:t>
      </w:r>
      <w:proofErr w:type="spellEnd"/>
    </w:p>
    <w:p w:rsidR="0036288F" w:rsidRDefault="007D6014" w:rsidP="0036288F">
      <w:pPr>
        <w:pStyle w:val="ListeParagraf"/>
        <w:numPr>
          <w:ilvl w:val="0"/>
          <w:numId w:val="1"/>
        </w:numPr>
      </w:pPr>
      <w:r>
        <w:t xml:space="preserve">2,6 </w:t>
      </w:r>
      <w:proofErr w:type="spellStart"/>
      <w:r>
        <w:t>diklorofenoldefenol</w:t>
      </w:r>
      <w:proofErr w:type="spellEnd"/>
      <w:r>
        <w:t xml:space="preserve"> Teknik Özellikleri: </w:t>
      </w:r>
    </w:p>
    <w:p w:rsidR="0036288F" w:rsidRDefault="007D6014" w:rsidP="0036288F">
      <w:pPr>
        <w:pStyle w:val="ListeParagraf"/>
      </w:pPr>
      <w:r>
        <w:t xml:space="preserve">APPEARANCE (FORM) </w:t>
      </w:r>
      <w:proofErr w:type="spellStart"/>
      <w:r>
        <w:t>Powder</w:t>
      </w:r>
      <w:proofErr w:type="spellEnd"/>
      <w:r>
        <w:t xml:space="preserve"> SOLUBILITY (COLOR)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Blue </w:t>
      </w:r>
      <w:proofErr w:type="spellStart"/>
      <w:r>
        <w:t>to</w:t>
      </w:r>
      <w:proofErr w:type="spellEnd"/>
      <w:r>
        <w:t xml:space="preserve"> Dark Blue SOLUBILITY (TURBIDITY) </w:t>
      </w:r>
      <w:proofErr w:type="spellStart"/>
      <w:r>
        <w:t>Clear</w:t>
      </w:r>
      <w:proofErr w:type="spellEnd"/>
      <w:r>
        <w:t xml:space="preserve"> SOLUBILITY (METHOD) 10MG/ML IN WATER LOSS ON DRYING REPORT RESULT CARBON CONTENT </w:t>
      </w:r>
      <w:proofErr w:type="gramStart"/>
      <w:r>
        <w:t>46.2</w:t>
      </w:r>
      <w:proofErr w:type="gramEnd"/>
      <w:r>
        <w:t xml:space="preserve"> - 51.7 % NITROGEN CONTENT 4.3 - 5.3 % ASSAY %99,9 REM. ON ELEMENTAL ANALYSIS ANHYDROUS BASIS APPLICATION TEST SUITABLE AS AN ANALYTICAL REAGENT FOR DETERMINATION OF ASCORBIC ACI </w:t>
      </w:r>
    </w:p>
    <w:p w:rsidR="0036288F" w:rsidRDefault="007D6014" w:rsidP="0036288F">
      <w:pPr>
        <w:pStyle w:val="ListeParagraf"/>
        <w:numPr>
          <w:ilvl w:val="0"/>
          <w:numId w:val="1"/>
        </w:numPr>
      </w:pPr>
      <w:r>
        <w:t>Asetat tampon pH4 Teknik Özellikleri:</w:t>
      </w:r>
    </w:p>
    <w:p w:rsidR="0036288F" w:rsidRPr="0036288F" w:rsidRDefault="007D6014" w:rsidP="0036288F">
      <w:pPr>
        <w:pStyle w:val="ListeParagraf"/>
        <w:rPr>
          <w:b/>
        </w:rPr>
      </w:pPr>
      <w:r>
        <w:t>%99 Saflıkta olacaktır.</w:t>
      </w:r>
    </w:p>
    <w:p w:rsidR="0036288F" w:rsidRPr="0036288F" w:rsidRDefault="007D6014" w:rsidP="0036288F">
      <w:pPr>
        <w:pStyle w:val="ListeParagraf"/>
        <w:numPr>
          <w:ilvl w:val="0"/>
          <w:numId w:val="1"/>
        </w:numPr>
        <w:rPr>
          <w:b/>
        </w:rPr>
      </w:pPr>
      <w:r>
        <w:t xml:space="preserve">. </w:t>
      </w:r>
      <w:proofErr w:type="spellStart"/>
      <w:r>
        <w:t>Askorbik</w:t>
      </w:r>
      <w:proofErr w:type="spellEnd"/>
      <w:r>
        <w:t xml:space="preserve"> asit Teknik Özellikleri: %99 Saflıkta olacaktır. </w:t>
      </w:r>
    </w:p>
    <w:p w:rsidR="0036288F" w:rsidRPr="0036288F" w:rsidRDefault="007D6014" w:rsidP="0036288F">
      <w:pPr>
        <w:pStyle w:val="ListeParagraf"/>
        <w:numPr>
          <w:ilvl w:val="0"/>
          <w:numId w:val="1"/>
        </w:numPr>
        <w:rPr>
          <w:b/>
        </w:rPr>
      </w:pPr>
      <w:r>
        <w:t xml:space="preserve">. </w:t>
      </w:r>
      <w:proofErr w:type="spellStart"/>
      <w:r>
        <w:t>Nitril</w:t>
      </w:r>
      <w:proofErr w:type="spellEnd"/>
      <w:r>
        <w:t xml:space="preserve"> eldiven Teknik Özellikleri: Pudrasız olmalıdır</w:t>
      </w:r>
    </w:p>
    <w:p w:rsidR="0036288F" w:rsidRPr="0036288F" w:rsidRDefault="007D6014" w:rsidP="0036288F">
      <w:pPr>
        <w:pStyle w:val="ListeParagraf"/>
        <w:numPr>
          <w:ilvl w:val="0"/>
          <w:numId w:val="1"/>
        </w:numPr>
        <w:rPr>
          <w:b/>
        </w:rPr>
      </w:pPr>
      <w:r>
        <w:t xml:space="preserve">. </w:t>
      </w:r>
      <w:proofErr w:type="spellStart"/>
      <w:r>
        <w:t>Whatman</w:t>
      </w:r>
      <w:proofErr w:type="spellEnd"/>
      <w:r>
        <w:t xml:space="preserve"> 2-150mm Sayfa 25 Proje Kodu: 2020-3132 Sarf Malzemesi Teknik Özellikleri: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cellulose</w:t>
      </w:r>
      <w:proofErr w:type="spellEnd"/>
      <w:r>
        <w:t xml:space="preserve"> </w:t>
      </w:r>
      <w:proofErr w:type="spellStart"/>
      <w:r>
        <w:t>filters</w:t>
      </w:r>
      <w:proofErr w:type="spellEnd"/>
      <w:r>
        <w:t xml:space="preserve"> </w:t>
      </w:r>
      <w:proofErr w:type="spellStart"/>
      <w:r>
        <w:t>circles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of 100 </w:t>
      </w:r>
      <w:proofErr w:type="spellStart"/>
      <w:r>
        <w:t>mfr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. </w:t>
      </w:r>
      <w:proofErr w:type="spellStart"/>
      <w:r>
        <w:t>Whatman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No</w:t>
      </w:r>
      <w:proofErr w:type="gramStart"/>
      <w:r>
        <w:t>.,</w:t>
      </w:r>
      <w:proofErr w:type="gramEnd"/>
      <w:r>
        <w:t xml:space="preserve"> 28413962 (US </w:t>
      </w:r>
      <w:proofErr w:type="spellStart"/>
      <w:r>
        <w:t>reference</w:t>
      </w:r>
      <w:proofErr w:type="spellEnd"/>
      <w:r>
        <w:t xml:space="preserve">) </w:t>
      </w:r>
      <w:proofErr w:type="spellStart"/>
      <w:r>
        <w:t>Whatman</w:t>
      </w:r>
      <w:proofErr w:type="spellEnd"/>
      <w:r>
        <w:t xml:space="preserve">, 1002-150 </w:t>
      </w:r>
      <w:proofErr w:type="spellStart"/>
      <w:r>
        <w:t>parameter</w:t>
      </w:r>
      <w:proofErr w:type="spellEnd"/>
      <w:r>
        <w:t xml:space="preserve"> 0.29 </w:t>
      </w:r>
      <w:proofErr w:type="spellStart"/>
      <w:r>
        <w:t>psi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 </w:t>
      </w:r>
      <w:proofErr w:type="spellStart"/>
      <w:r>
        <w:t>burst</w:t>
      </w:r>
      <w:proofErr w:type="spellEnd"/>
      <w:r>
        <w:t xml:space="preserve"> 240 </w:t>
      </w:r>
      <w:proofErr w:type="spellStart"/>
      <w:r>
        <w:t>sec</w:t>
      </w:r>
      <w:proofErr w:type="spellEnd"/>
      <w:r>
        <w:t xml:space="preserve">/100 </w:t>
      </w:r>
      <w:proofErr w:type="spellStart"/>
      <w:r>
        <w:t>mL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(</w:t>
      </w:r>
      <w:proofErr w:type="spellStart"/>
      <w:r>
        <w:t>Herzberg</w:t>
      </w:r>
      <w:proofErr w:type="spellEnd"/>
      <w:r>
        <w:t xml:space="preserve">) diam. 150 mm </w:t>
      </w:r>
      <w:proofErr w:type="spellStart"/>
      <w:r>
        <w:t>thickness</w:t>
      </w:r>
      <w:proofErr w:type="spellEnd"/>
      <w:r>
        <w:t xml:space="preserve"> 190 </w:t>
      </w:r>
      <w:proofErr w:type="spellStart"/>
      <w:r>
        <w:t>μm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 ≤0.06% </w:t>
      </w:r>
      <w:proofErr w:type="spellStart"/>
      <w:r>
        <w:t>pore</w:t>
      </w:r>
      <w:proofErr w:type="spellEnd"/>
      <w:r>
        <w:t xml:space="preserve"> size 8 </w:t>
      </w:r>
      <w:proofErr w:type="spellStart"/>
      <w:r>
        <w:t>μm</w:t>
      </w:r>
      <w:proofErr w:type="spellEnd"/>
      <w:r>
        <w:t xml:space="preserve"> (</w:t>
      </w:r>
      <w:proofErr w:type="spellStart"/>
      <w:r>
        <w:t>Particle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)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97 g/m2 </w:t>
      </w:r>
    </w:p>
    <w:p w:rsidR="0036288F" w:rsidRPr="0036288F" w:rsidRDefault="007D6014" w:rsidP="0036288F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t>Whatman</w:t>
      </w:r>
      <w:proofErr w:type="spellEnd"/>
      <w:r>
        <w:t xml:space="preserve"> 4-150mm Teknik Özellikleri: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cellulose</w:t>
      </w:r>
      <w:proofErr w:type="spellEnd"/>
      <w:r>
        <w:t xml:space="preserve"> </w:t>
      </w:r>
      <w:proofErr w:type="spellStart"/>
      <w:r>
        <w:t>filters</w:t>
      </w:r>
      <w:proofErr w:type="spellEnd"/>
      <w:r>
        <w:t xml:space="preserve"> </w:t>
      </w:r>
      <w:proofErr w:type="spellStart"/>
      <w:r>
        <w:t>circles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of 100 </w:t>
      </w:r>
      <w:proofErr w:type="spellStart"/>
      <w:r>
        <w:t>mfr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. </w:t>
      </w:r>
      <w:proofErr w:type="spellStart"/>
      <w:r>
        <w:t>Whatman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No</w:t>
      </w:r>
      <w:proofErr w:type="gramStart"/>
      <w:r>
        <w:t>.,</w:t>
      </w:r>
      <w:proofErr w:type="gramEnd"/>
      <w:r>
        <w:t xml:space="preserve"> 28414015 (US </w:t>
      </w:r>
      <w:proofErr w:type="spellStart"/>
      <w:r>
        <w:t>reference</w:t>
      </w:r>
      <w:proofErr w:type="spellEnd"/>
      <w:r>
        <w:t xml:space="preserve">) </w:t>
      </w:r>
      <w:proofErr w:type="spellStart"/>
      <w:r>
        <w:t>Whatman</w:t>
      </w:r>
      <w:proofErr w:type="spellEnd"/>
      <w:r>
        <w:t xml:space="preserve">, 1004-150 </w:t>
      </w:r>
      <w:proofErr w:type="spellStart"/>
      <w:r>
        <w:t>parameter</w:t>
      </w:r>
      <w:proofErr w:type="spellEnd"/>
      <w:r>
        <w:t xml:space="preserve"> 0.22 </w:t>
      </w:r>
      <w:proofErr w:type="spellStart"/>
      <w:r>
        <w:t>psi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 </w:t>
      </w:r>
      <w:proofErr w:type="spellStart"/>
      <w:r>
        <w:t>burst</w:t>
      </w:r>
      <w:proofErr w:type="spellEnd"/>
      <w:r>
        <w:t xml:space="preserve"> 37 </w:t>
      </w:r>
      <w:proofErr w:type="spellStart"/>
      <w:r>
        <w:t>sec</w:t>
      </w:r>
      <w:proofErr w:type="spellEnd"/>
      <w:r>
        <w:t xml:space="preserve">/100 </w:t>
      </w:r>
      <w:proofErr w:type="spellStart"/>
      <w:r>
        <w:t>mL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(</w:t>
      </w:r>
      <w:proofErr w:type="spellStart"/>
      <w:r>
        <w:t>Herzberg</w:t>
      </w:r>
      <w:proofErr w:type="spellEnd"/>
      <w:r>
        <w:t xml:space="preserve">) diam. 150 mm </w:t>
      </w:r>
      <w:proofErr w:type="spellStart"/>
      <w:r>
        <w:t>thickness</w:t>
      </w:r>
      <w:proofErr w:type="spellEnd"/>
      <w:r>
        <w:t xml:space="preserve"> 205 </w:t>
      </w:r>
      <w:proofErr w:type="spellStart"/>
      <w:r>
        <w:t>μm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 ≤0.06% </w:t>
      </w:r>
      <w:proofErr w:type="spellStart"/>
      <w:r>
        <w:t>pore</w:t>
      </w:r>
      <w:proofErr w:type="spellEnd"/>
      <w:r>
        <w:t xml:space="preserve"> size 20-25 </w:t>
      </w:r>
      <w:proofErr w:type="spellStart"/>
      <w:r>
        <w:t>μm</w:t>
      </w:r>
      <w:proofErr w:type="spellEnd"/>
      <w:r>
        <w:t xml:space="preserve"> (</w:t>
      </w:r>
      <w:proofErr w:type="spellStart"/>
      <w:r>
        <w:t>Particle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)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92 g/m2</w:t>
      </w:r>
    </w:p>
    <w:p w:rsidR="0036288F" w:rsidRPr="0036288F" w:rsidRDefault="007D6014" w:rsidP="0036288F">
      <w:pPr>
        <w:pStyle w:val="ListeParagraf"/>
        <w:numPr>
          <w:ilvl w:val="0"/>
          <w:numId w:val="1"/>
        </w:numPr>
        <w:rPr>
          <w:b/>
        </w:rPr>
      </w:pPr>
      <w:r>
        <w:t xml:space="preserve">. Asetik Asit Teknik Özellikleri: </w:t>
      </w:r>
      <w:proofErr w:type="spellStart"/>
      <w:r>
        <w:t>Assay</w:t>
      </w:r>
      <w:proofErr w:type="spellEnd"/>
      <w:r>
        <w:t xml:space="preserve"> %99,99 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gramStart"/>
      <w:r>
        <w:t>11.4</w:t>
      </w:r>
      <w:proofErr w:type="gramEnd"/>
      <w:r>
        <w:t xml:space="preserve"> </w:t>
      </w:r>
      <w:proofErr w:type="spellStart"/>
      <w:r>
        <w:t>mmHg</w:t>
      </w:r>
      <w:proofErr w:type="spellEnd"/>
      <w:r>
        <w:t xml:space="preserve"> ( 20 °C) 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2.07 (</w:t>
      </w:r>
      <w:proofErr w:type="spellStart"/>
      <w:r>
        <w:t>vs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) </w:t>
      </w:r>
      <w:proofErr w:type="spellStart"/>
      <w:r>
        <w:t>assay</w:t>
      </w:r>
      <w:proofErr w:type="spellEnd"/>
      <w:r>
        <w:t xml:space="preserve"> ≥99.7% </w:t>
      </w:r>
      <w:proofErr w:type="spellStart"/>
      <w:r>
        <w:t>autoignition</w:t>
      </w:r>
      <w:proofErr w:type="spellEnd"/>
      <w:r>
        <w:t xml:space="preserve"> </w:t>
      </w:r>
      <w:proofErr w:type="spellStart"/>
      <w:r>
        <w:t>temp</w:t>
      </w:r>
      <w:proofErr w:type="spellEnd"/>
      <w:r>
        <w:t xml:space="preserve">. 800 °F </w:t>
      </w:r>
      <w:proofErr w:type="spellStart"/>
      <w:r>
        <w:t>expl</w:t>
      </w:r>
      <w:proofErr w:type="spellEnd"/>
      <w:r>
        <w:t xml:space="preserve">. </w:t>
      </w:r>
      <w:proofErr w:type="spellStart"/>
      <w:r>
        <w:t>lim</w:t>
      </w:r>
      <w:proofErr w:type="spellEnd"/>
      <w:r>
        <w:t xml:space="preserve">. 16 %, 92 °F 4 %, 59 °F </w:t>
      </w:r>
      <w:proofErr w:type="spellStart"/>
      <w:r>
        <w:t>impurities</w:t>
      </w:r>
      <w:proofErr w:type="spellEnd"/>
      <w:r>
        <w:t xml:space="preserve"> Cr2O72- </w:t>
      </w:r>
      <w:proofErr w:type="spellStart"/>
      <w:r>
        <w:t>reducers</w:t>
      </w:r>
      <w:proofErr w:type="spellEnd"/>
      <w:r>
        <w:t xml:space="preserve">, </w:t>
      </w:r>
      <w:proofErr w:type="spellStart"/>
      <w:r>
        <w:t>passes</w:t>
      </w:r>
      <w:proofErr w:type="spellEnd"/>
      <w:r>
        <w:t xml:space="preserve"> test MnO4- </w:t>
      </w:r>
      <w:proofErr w:type="spellStart"/>
      <w:r>
        <w:t>reducers</w:t>
      </w:r>
      <w:proofErr w:type="spellEnd"/>
      <w:r>
        <w:t xml:space="preserve">, </w:t>
      </w:r>
      <w:proofErr w:type="spellStart"/>
      <w:r>
        <w:t>passes</w:t>
      </w:r>
      <w:proofErr w:type="spellEnd"/>
      <w:r>
        <w:t xml:space="preserve"> test ≤</w:t>
      </w:r>
      <w:proofErr w:type="gramStart"/>
      <w:r>
        <w:t>0.0004</w:t>
      </w:r>
      <w:proofErr w:type="gramEnd"/>
      <w:r>
        <w:t xml:space="preserve"> </w:t>
      </w:r>
      <w:proofErr w:type="spellStart"/>
      <w:r>
        <w:t>meq</w:t>
      </w:r>
      <w:proofErr w:type="spellEnd"/>
      <w:r>
        <w:t xml:space="preserve">/g Titr. </w:t>
      </w:r>
      <w:proofErr w:type="spellStart"/>
      <w:r>
        <w:t>base</w:t>
      </w:r>
      <w:proofErr w:type="spellEnd"/>
      <w:r>
        <w:t xml:space="preserve"> ≤0.01% </w:t>
      </w:r>
      <w:proofErr w:type="spellStart"/>
      <w:r>
        <w:t>acetic</w:t>
      </w:r>
      <w:proofErr w:type="spellEnd"/>
      <w:r>
        <w:t xml:space="preserve"> </w:t>
      </w:r>
      <w:proofErr w:type="spellStart"/>
      <w:r>
        <w:t>anhydride</w:t>
      </w:r>
      <w:proofErr w:type="spellEnd"/>
      <w:r>
        <w:t xml:space="preserve"> </w:t>
      </w:r>
      <w:proofErr w:type="spellStart"/>
      <w:r>
        <w:t>evapn</w:t>
      </w:r>
      <w:proofErr w:type="spellEnd"/>
      <w:r>
        <w:t xml:space="preserve">. </w:t>
      </w:r>
      <w:proofErr w:type="spellStart"/>
      <w:r>
        <w:t>residue</w:t>
      </w:r>
      <w:proofErr w:type="spellEnd"/>
      <w:r>
        <w:t xml:space="preserve"> ≤0.001% </w:t>
      </w:r>
      <w:proofErr w:type="spellStart"/>
      <w:r>
        <w:t>color</w:t>
      </w:r>
      <w:proofErr w:type="spellEnd"/>
      <w:r>
        <w:t xml:space="preserve"> APHA: ≤10 </w:t>
      </w:r>
      <w:proofErr w:type="spellStart"/>
      <w:r>
        <w:t>refractive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n20/D 1.371 (</w:t>
      </w:r>
      <w:proofErr w:type="spellStart"/>
      <w:r>
        <w:t>lit</w:t>
      </w:r>
      <w:proofErr w:type="spellEnd"/>
      <w:r>
        <w:t xml:space="preserve">.) </w:t>
      </w:r>
      <w:proofErr w:type="spellStart"/>
      <w:r>
        <w:t>bp</w:t>
      </w:r>
      <w:proofErr w:type="spellEnd"/>
      <w:r>
        <w:t xml:space="preserve"> 117-118 °C (</w:t>
      </w:r>
      <w:proofErr w:type="spellStart"/>
      <w:r>
        <w:t>lit</w:t>
      </w:r>
      <w:proofErr w:type="spellEnd"/>
      <w:r>
        <w:t>.)</w:t>
      </w:r>
    </w:p>
    <w:p w:rsidR="007D6014" w:rsidRPr="0036288F" w:rsidRDefault="007D6014" w:rsidP="0036288F">
      <w:pPr>
        <w:pStyle w:val="ListeParagraf"/>
        <w:numPr>
          <w:ilvl w:val="0"/>
          <w:numId w:val="1"/>
        </w:numPr>
        <w:rPr>
          <w:b/>
        </w:rPr>
      </w:pPr>
      <w:r>
        <w:t xml:space="preserve">. </w:t>
      </w:r>
      <w:proofErr w:type="spellStart"/>
      <w:r>
        <w:t>İzopropil</w:t>
      </w:r>
      <w:proofErr w:type="spellEnd"/>
      <w:r>
        <w:t xml:space="preserve"> alkol Sayfa 26 Proje Kodu: 2020-3132 Sarf Malzemesi Teknik Özellikleri: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2-Propanol (</w:t>
      </w:r>
      <w:proofErr w:type="spellStart"/>
      <w:r>
        <w:t>Isopropanol</w:t>
      </w:r>
      <w:proofErr w:type="spellEnd"/>
      <w:r>
        <w:t xml:space="preserve">), </w:t>
      </w:r>
      <w:proofErr w:type="spellStart"/>
      <w:r>
        <w:t>Anhydrous</w:t>
      </w:r>
      <w:proofErr w:type="spellEnd"/>
      <w:r>
        <w:t xml:space="preserve"> </w:t>
      </w:r>
      <w:proofErr w:type="spellStart"/>
      <w:r>
        <w:t>Solvents</w:t>
      </w:r>
      <w:proofErr w:type="spellEnd"/>
      <w:r>
        <w:t xml:space="preserve">, </w:t>
      </w:r>
      <w:proofErr w:type="spellStart"/>
      <w:r>
        <w:t>Solvent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, </w:t>
      </w:r>
      <w:proofErr w:type="spellStart"/>
      <w:r>
        <w:t>Solvent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, </w:t>
      </w:r>
      <w:proofErr w:type="spellStart"/>
      <w:r>
        <w:t>Solvent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, </w:t>
      </w:r>
      <w:proofErr w:type="spellStart"/>
      <w:r>
        <w:t>More</w:t>
      </w:r>
      <w:proofErr w:type="spellEnd"/>
      <w:r>
        <w:t xml:space="preserve">... </w:t>
      </w:r>
      <w:proofErr w:type="spellStart"/>
      <w:r>
        <w:t>Quality</w:t>
      </w:r>
      <w:proofErr w:type="spellEnd"/>
      <w:r>
        <w:t xml:space="preserve"> Level 200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anhydrous</w:t>
      </w:r>
      <w:proofErr w:type="spellEnd"/>
      <w:r>
        <w:t xml:space="preserve"> 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proofErr w:type="gramStart"/>
      <w:r>
        <w:t>2.1</w:t>
      </w:r>
      <w:proofErr w:type="gramEnd"/>
      <w:r>
        <w:t xml:space="preserve"> (</w:t>
      </w:r>
      <w:proofErr w:type="spellStart"/>
      <w:r>
        <w:t>vs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) 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33 </w:t>
      </w:r>
      <w:proofErr w:type="spellStart"/>
      <w:r>
        <w:t>mmHg</w:t>
      </w:r>
      <w:proofErr w:type="spellEnd"/>
      <w:r>
        <w:t xml:space="preserve"> ( 20 °C) 44 </w:t>
      </w:r>
      <w:proofErr w:type="spellStart"/>
      <w:r>
        <w:t>mmHg</w:t>
      </w:r>
      <w:proofErr w:type="spellEnd"/>
      <w:r>
        <w:t xml:space="preserve"> ( 25 °C) </w:t>
      </w:r>
      <w:proofErr w:type="spellStart"/>
      <w:r>
        <w:t>assay</w:t>
      </w:r>
      <w:proofErr w:type="spellEnd"/>
      <w:r>
        <w:t xml:space="preserve"> 99.5% form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autoignition</w:t>
      </w:r>
      <w:proofErr w:type="spellEnd"/>
      <w:r>
        <w:t xml:space="preserve"> </w:t>
      </w:r>
      <w:proofErr w:type="spellStart"/>
      <w:r>
        <w:t>temp</w:t>
      </w:r>
      <w:proofErr w:type="spellEnd"/>
      <w:r>
        <w:t xml:space="preserve">. 750 °F </w:t>
      </w:r>
      <w:proofErr w:type="spellStart"/>
      <w:r>
        <w:t>expl</w:t>
      </w:r>
      <w:proofErr w:type="spellEnd"/>
      <w:r>
        <w:t xml:space="preserve">. </w:t>
      </w:r>
      <w:proofErr w:type="spellStart"/>
      <w:r>
        <w:t>lim</w:t>
      </w:r>
      <w:proofErr w:type="spellEnd"/>
      <w:r>
        <w:t xml:space="preserve">. </w:t>
      </w:r>
      <w:proofErr w:type="gramStart"/>
      <w:r>
        <w:t>2.0</w:t>
      </w:r>
      <w:proofErr w:type="gramEnd"/>
      <w:r>
        <w:t xml:space="preserve">-12.7 %, 93 °C </w:t>
      </w:r>
      <w:proofErr w:type="spellStart"/>
      <w:r>
        <w:t>impurities</w:t>
      </w:r>
      <w:proofErr w:type="spellEnd"/>
    </w:p>
    <w:sectPr w:rsidR="007D6014" w:rsidRPr="0036288F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40899"/>
    <w:multiLevelType w:val="hybridMultilevel"/>
    <w:tmpl w:val="ADFE6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92"/>
    <w:rsid w:val="00022BD6"/>
    <w:rsid w:val="00040134"/>
    <w:rsid w:val="00040EA9"/>
    <w:rsid w:val="00080129"/>
    <w:rsid w:val="000C3038"/>
    <w:rsid w:val="000C543F"/>
    <w:rsid w:val="000D66EF"/>
    <w:rsid w:val="000E4444"/>
    <w:rsid w:val="00100646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A492F"/>
    <w:rsid w:val="001C7945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6288F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369AC"/>
    <w:rsid w:val="007412C2"/>
    <w:rsid w:val="00750788"/>
    <w:rsid w:val="00762C72"/>
    <w:rsid w:val="00775D34"/>
    <w:rsid w:val="007847FC"/>
    <w:rsid w:val="007A626B"/>
    <w:rsid w:val="007D6014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A7DFB"/>
    <w:rsid w:val="009B3A9E"/>
    <w:rsid w:val="009B4ABC"/>
    <w:rsid w:val="009B5C0D"/>
    <w:rsid w:val="009E51D1"/>
    <w:rsid w:val="009E72D1"/>
    <w:rsid w:val="009F6AB5"/>
    <w:rsid w:val="00A072EF"/>
    <w:rsid w:val="00A106F9"/>
    <w:rsid w:val="00A20A51"/>
    <w:rsid w:val="00A23058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733D0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3B01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6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59%2056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0%20222%20239%2037%2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allto:0%20222%20239%2039%2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%20222%20239%2037%2050%20-%20550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6</cp:revision>
  <cp:lastPrinted>2020-07-10T12:35:00Z</cp:lastPrinted>
  <dcterms:created xsi:type="dcterms:W3CDTF">2020-07-10T11:11:00Z</dcterms:created>
  <dcterms:modified xsi:type="dcterms:W3CDTF">2020-07-10T12:35:00Z</dcterms:modified>
</cp:coreProperties>
</file>